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95" w:rsidRPr="000A58FC" w:rsidRDefault="000A58FC" w:rsidP="000E2C15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</w:rPr>
      </w:pPr>
      <w:r w:rsidRPr="000E2C15">
        <w:rPr>
          <w:rFonts w:ascii="ＭＳ 明朝" w:eastAsia="ＭＳ 明朝" w:hAnsi="ＭＳ 明朝" w:hint="eastAsia"/>
          <w:spacing w:val="200"/>
          <w:kern w:val="0"/>
          <w:sz w:val="24"/>
          <w:fitText w:val="2160" w:id="-649404672"/>
        </w:rPr>
        <w:t>事務連</w:t>
      </w:r>
      <w:r w:rsidRPr="000E2C15">
        <w:rPr>
          <w:rFonts w:ascii="ＭＳ 明朝" w:eastAsia="ＭＳ 明朝" w:hAnsi="ＭＳ 明朝" w:hint="eastAsia"/>
          <w:kern w:val="0"/>
          <w:sz w:val="24"/>
          <w:fitText w:val="2160" w:id="-649404672"/>
        </w:rPr>
        <w:t>絡</w:t>
      </w:r>
      <w:r w:rsidR="000E2C15">
        <w:rPr>
          <w:rFonts w:ascii="ＭＳ 明朝" w:eastAsia="ＭＳ 明朝" w:hAnsi="ＭＳ 明朝" w:hint="eastAsia"/>
          <w:kern w:val="0"/>
          <w:sz w:val="24"/>
        </w:rPr>
        <w:t xml:space="preserve">　</w:t>
      </w:r>
      <w:bookmarkStart w:id="0" w:name="_GoBack"/>
      <w:bookmarkEnd w:id="0"/>
    </w:p>
    <w:p w:rsidR="000A58FC" w:rsidRDefault="00F5567F" w:rsidP="00EA048A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C4844">
        <w:rPr>
          <w:rFonts w:ascii="ＭＳ 明朝" w:eastAsia="ＭＳ 明朝" w:hAnsi="ＭＳ 明朝" w:hint="eastAsia"/>
          <w:sz w:val="24"/>
        </w:rPr>
        <w:t>７</w:t>
      </w:r>
      <w:r w:rsidR="003B7229">
        <w:rPr>
          <w:rFonts w:ascii="ＭＳ 明朝" w:eastAsia="ＭＳ 明朝" w:hAnsi="ＭＳ 明朝" w:hint="eastAsia"/>
          <w:sz w:val="24"/>
        </w:rPr>
        <w:t>年</w:t>
      </w:r>
      <w:r w:rsidR="004555BC">
        <w:rPr>
          <w:rFonts w:ascii="ＭＳ 明朝" w:eastAsia="ＭＳ 明朝" w:hAnsi="ＭＳ 明朝" w:hint="eastAsia"/>
          <w:sz w:val="24"/>
        </w:rPr>
        <w:t>９</w:t>
      </w:r>
      <w:r w:rsidR="003B7229">
        <w:rPr>
          <w:rFonts w:ascii="ＭＳ 明朝" w:eastAsia="ＭＳ 明朝" w:hAnsi="ＭＳ 明朝" w:hint="eastAsia"/>
          <w:sz w:val="24"/>
        </w:rPr>
        <w:t>月</w:t>
      </w:r>
      <w:r w:rsidR="000E2C15">
        <w:rPr>
          <w:rFonts w:ascii="ＭＳ 明朝" w:eastAsia="ＭＳ 明朝" w:hAnsi="ＭＳ 明朝" w:hint="eastAsia"/>
          <w:sz w:val="24"/>
        </w:rPr>
        <w:t>１１</w:t>
      </w:r>
      <w:r w:rsidR="00EA048A">
        <w:rPr>
          <w:rFonts w:ascii="ＭＳ 明朝" w:eastAsia="ＭＳ 明朝" w:hAnsi="ＭＳ 明朝" w:hint="eastAsia"/>
          <w:sz w:val="24"/>
        </w:rPr>
        <w:t xml:space="preserve">日　</w:t>
      </w:r>
    </w:p>
    <w:p w:rsidR="00726451" w:rsidRDefault="00726451" w:rsidP="00EA048A">
      <w:pPr>
        <w:spacing w:line="380" w:lineRule="exact"/>
        <w:jc w:val="left"/>
        <w:rPr>
          <w:rFonts w:ascii="ＭＳ 明朝" w:eastAsia="ＭＳ 明朝" w:hAnsi="ＭＳ 明朝"/>
          <w:sz w:val="24"/>
        </w:rPr>
      </w:pPr>
    </w:p>
    <w:p w:rsidR="000A58FC" w:rsidRDefault="000A58FC" w:rsidP="00EA048A">
      <w:pPr>
        <w:spacing w:line="3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丸山地区の皆様へ</w:t>
      </w:r>
    </w:p>
    <w:p w:rsidR="00726451" w:rsidRDefault="00726451" w:rsidP="00EA048A">
      <w:pPr>
        <w:spacing w:line="380" w:lineRule="exact"/>
        <w:jc w:val="right"/>
        <w:rPr>
          <w:rFonts w:ascii="ＭＳ 明朝" w:eastAsia="ＭＳ 明朝" w:hAnsi="ＭＳ 明朝"/>
          <w:sz w:val="24"/>
        </w:rPr>
      </w:pPr>
    </w:p>
    <w:p w:rsidR="000A58FC" w:rsidRDefault="000A58FC" w:rsidP="00EA048A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丸山地区行政連絡協議会</w:t>
      </w:r>
      <w:r w:rsidR="00EA048A">
        <w:rPr>
          <w:rFonts w:ascii="ＭＳ 明朝" w:eastAsia="ＭＳ 明朝" w:hAnsi="ＭＳ 明朝" w:hint="eastAsia"/>
          <w:sz w:val="24"/>
        </w:rPr>
        <w:t xml:space="preserve">　</w:t>
      </w:r>
    </w:p>
    <w:p w:rsidR="000A58FC" w:rsidRPr="000A58FC" w:rsidRDefault="003B7229" w:rsidP="00EA048A">
      <w:pPr>
        <w:wordWrap w:val="0"/>
        <w:spacing w:line="38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会　長　</w:t>
      </w:r>
      <w:r w:rsidR="007C4844">
        <w:rPr>
          <w:rFonts w:ascii="ＭＳ 明朝" w:eastAsia="ＭＳ 明朝" w:hAnsi="ＭＳ 明朝" w:hint="eastAsia"/>
          <w:sz w:val="24"/>
        </w:rPr>
        <w:t>関　上　　　繁</w:t>
      </w:r>
      <w:r w:rsidR="00EA048A">
        <w:rPr>
          <w:rFonts w:ascii="ＭＳ 明朝" w:eastAsia="ＭＳ 明朝" w:hAnsi="ＭＳ 明朝" w:hint="eastAsia"/>
          <w:sz w:val="24"/>
        </w:rPr>
        <w:t xml:space="preserve">　</w:t>
      </w:r>
    </w:p>
    <w:p w:rsidR="000A58FC" w:rsidRDefault="000A58FC" w:rsidP="00EA048A">
      <w:pPr>
        <w:spacing w:line="380" w:lineRule="exact"/>
        <w:rPr>
          <w:rFonts w:ascii="ＭＳ 明朝" w:eastAsia="ＭＳ 明朝" w:hAnsi="ＭＳ 明朝"/>
          <w:sz w:val="24"/>
        </w:rPr>
      </w:pPr>
    </w:p>
    <w:p w:rsidR="00726451" w:rsidRDefault="00726451" w:rsidP="00EA048A">
      <w:pPr>
        <w:spacing w:line="380" w:lineRule="exact"/>
        <w:rPr>
          <w:rFonts w:ascii="ＭＳ 明朝" w:eastAsia="ＭＳ 明朝" w:hAnsi="ＭＳ 明朝"/>
          <w:sz w:val="24"/>
        </w:rPr>
      </w:pPr>
    </w:p>
    <w:p w:rsidR="000A58FC" w:rsidRDefault="007047FC" w:rsidP="00EA048A">
      <w:pPr>
        <w:spacing w:line="38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26451">
        <w:rPr>
          <w:rFonts w:ascii="ＭＳ 明朝" w:eastAsia="ＭＳ 明朝" w:hAnsi="ＭＳ 明朝" w:hint="eastAsia"/>
          <w:sz w:val="24"/>
        </w:rPr>
        <w:t>７</w:t>
      </w:r>
      <w:r w:rsidR="000A58FC">
        <w:rPr>
          <w:rFonts w:ascii="ＭＳ 明朝" w:eastAsia="ＭＳ 明朝" w:hAnsi="ＭＳ 明朝" w:hint="eastAsia"/>
          <w:sz w:val="24"/>
        </w:rPr>
        <w:t>年度丸山地区安否確認訓練の実施について</w:t>
      </w:r>
    </w:p>
    <w:p w:rsidR="000A58FC" w:rsidRDefault="000A58FC" w:rsidP="00EA048A">
      <w:pPr>
        <w:spacing w:line="380" w:lineRule="exact"/>
        <w:rPr>
          <w:rFonts w:ascii="ＭＳ 明朝" w:eastAsia="ＭＳ 明朝" w:hAnsi="ＭＳ 明朝"/>
          <w:sz w:val="24"/>
        </w:rPr>
      </w:pPr>
    </w:p>
    <w:p w:rsidR="000A58FC" w:rsidRDefault="000A58FC" w:rsidP="00EA048A">
      <w:pPr>
        <w:spacing w:line="3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日頃</w:t>
      </w:r>
      <w:r w:rsidR="004555BC">
        <w:rPr>
          <w:rFonts w:ascii="ＭＳ 明朝" w:eastAsia="ＭＳ 明朝" w:hAnsi="ＭＳ 明朝" w:hint="eastAsia"/>
          <w:sz w:val="24"/>
        </w:rPr>
        <w:t>から</w:t>
      </w:r>
      <w:r>
        <w:rPr>
          <w:rFonts w:ascii="ＭＳ 明朝" w:eastAsia="ＭＳ 明朝" w:hAnsi="ＭＳ 明朝" w:hint="eastAsia"/>
          <w:sz w:val="24"/>
        </w:rPr>
        <w:t>、行政区運営に</w:t>
      </w:r>
      <w:r w:rsidR="00726451">
        <w:rPr>
          <w:rFonts w:ascii="ＭＳ 明朝" w:eastAsia="ＭＳ 明朝" w:hAnsi="ＭＳ 明朝" w:hint="eastAsia"/>
          <w:sz w:val="24"/>
        </w:rPr>
        <w:t>御理解、御協力</w:t>
      </w:r>
      <w:r>
        <w:rPr>
          <w:rFonts w:ascii="ＭＳ 明朝" w:eastAsia="ＭＳ 明朝" w:hAnsi="ＭＳ 明朝" w:hint="eastAsia"/>
          <w:sz w:val="24"/>
        </w:rPr>
        <w:t>を賜り厚くお礼申し上げます。</w:t>
      </w:r>
    </w:p>
    <w:p w:rsidR="000A58FC" w:rsidRDefault="000A58FC" w:rsidP="00EA048A">
      <w:pPr>
        <w:spacing w:line="3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当協議会では、令和元年房総半島台風等の災害</w:t>
      </w:r>
      <w:r w:rsidR="004555BC">
        <w:rPr>
          <w:rFonts w:ascii="ＭＳ 明朝" w:eastAsia="ＭＳ 明朝" w:hAnsi="ＭＳ 明朝" w:hint="eastAsia"/>
          <w:sz w:val="24"/>
        </w:rPr>
        <w:t>時に</w:t>
      </w:r>
      <w:r>
        <w:rPr>
          <w:rFonts w:ascii="ＭＳ 明朝" w:eastAsia="ＭＳ 明朝" w:hAnsi="ＭＳ 明朝" w:hint="eastAsia"/>
          <w:sz w:val="24"/>
        </w:rPr>
        <w:t>被災した際の教訓を踏まえ、地域コミュニティ（各行政区）を中心とした防災体制の強化を図ることを目的とし</w:t>
      </w:r>
      <w:r w:rsidR="004555BC">
        <w:rPr>
          <w:rFonts w:ascii="ＭＳ 明朝" w:eastAsia="ＭＳ 明朝" w:hAnsi="ＭＳ 明朝" w:hint="eastAsia"/>
          <w:sz w:val="24"/>
        </w:rPr>
        <w:t>て</w:t>
      </w:r>
      <w:r>
        <w:rPr>
          <w:rFonts w:ascii="ＭＳ 明朝" w:eastAsia="ＭＳ 明朝" w:hAnsi="ＭＳ 明朝" w:hint="eastAsia"/>
          <w:sz w:val="24"/>
        </w:rPr>
        <w:t>、下記の日程で安否確認訓練を実施することといたしました。</w:t>
      </w:r>
    </w:p>
    <w:p w:rsidR="00D1688D" w:rsidRPr="00D1688D" w:rsidRDefault="000A58FC" w:rsidP="00EA048A">
      <w:pPr>
        <w:spacing w:line="3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つきましては、訓練当日、お住まいの地区の行政区役員（区長・組長</w:t>
      </w:r>
      <w:r w:rsidR="004555BC">
        <w:rPr>
          <w:rFonts w:ascii="ＭＳ 明朝" w:eastAsia="ＭＳ 明朝" w:hAnsi="ＭＳ 明朝" w:hint="eastAsia"/>
          <w:sz w:val="24"/>
        </w:rPr>
        <w:t>・班長</w:t>
      </w:r>
      <w:r>
        <w:rPr>
          <w:rFonts w:ascii="ＭＳ 明朝" w:eastAsia="ＭＳ 明朝" w:hAnsi="ＭＳ 明朝" w:hint="eastAsia"/>
          <w:sz w:val="24"/>
        </w:rPr>
        <w:t>等）が、安否確認</w:t>
      </w:r>
      <w:r w:rsidR="0061737E">
        <w:rPr>
          <w:rFonts w:ascii="ＭＳ 明朝" w:eastAsia="ＭＳ 明朝" w:hAnsi="ＭＳ 明朝" w:hint="eastAsia"/>
          <w:sz w:val="24"/>
        </w:rPr>
        <w:t>を実施し</w:t>
      </w:r>
      <w:r w:rsidR="004F31B4">
        <w:rPr>
          <w:rFonts w:ascii="ＭＳ 明朝" w:eastAsia="ＭＳ 明朝" w:hAnsi="ＭＳ 明朝" w:hint="eastAsia"/>
          <w:sz w:val="24"/>
        </w:rPr>
        <w:t>ますので、</w:t>
      </w:r>
      <w:r w:rsidR="00781D30">
        <w:rPr>
          <w:rFonts w:ascii="ＭＳ 明朝" w:eastAsia="ＭＳ 明朝" w:hAnsi="ＭＳ 明朝" w:hint="eastAsia"/>
          <w:sz w:val="24"/>
        </w:rPr>
        <w:t>御</w:t>
      </w:r>
      <w:r w:rsidR="004F31B4">
        <w:rPr>
          <w:rFonts w:ascii="ＭＳ 明朝" w:eastAsia="ＭＳ 明朝" w:hAnsi="ＭＳ 明朝" w:hint="eastAsia"/>
          <w:sz w:val="24"/>
        </w:rPr>
        <w:t>協力</w:t>
      </w:r>
      <w:r w:rsidR="004555BC">
        <w:rPr>
          <w:rFonts w:ascii="ＭＳ 明朝" w:eastAsia="ＭＳ 明朝" w:hAnsi="ＭＳ 明朝" w:hint="eastAsia"/>
          <w:sz w:val="24"/>
        </w:rPr>
        <w:t>ください</w:t>
      </w:r>
      <w:r w:rsidR="004F31B4">
        <w:rPr>
          <w:rFonts w:ascii="ＭＳ 明朝" w:eastAsia="ＭＳ 明朝" w:hAnsi="ＭＳ 明朝" w:hint="eastAsia"/>
          <w:sz w:val="24"/>
        </w:rPr>
        <w:t>ますようお願い申し上げます。</w:t>
      </w:r>
    </w:p>
    <w:p w:rsidR="004F31B4" w:rsidRDefault="004F31B4" w:rsidP="00EA048A">
      <w:pPr>
        <w:pStyle w:val="a7"/>
        <w:spacing w:line="380" w:lineRule="exact"/>
      </w:pPr>
      <w:r w:rsidRPr="004F31B4">
        <w:rPr>
          <w:rFonts w:hint="eastAsia"/>
        </w:rPr>
        <w:t>記</w:t>
      </w:r>
    </w:p>
    <w:p w:rsidR="004F31B4" w:rsidRPr="004555BC" w:rsidRDefault="004F31B4" w:rsidP="00EA048A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4555B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AD3200" w:rsidRPr="004555BC">
        <w:rPr>
          <w:rFonts w:ascii="ＭＳ ゴシック" w:eastAsia="ＭＳ ゴシック" w:hAnsi="ＭＳ ゴシック" w:hint="eastAsia"/>
          <w:b/>
          <w:sz w:val="24"/>
          <w:szCs w:val="24"/>
        </w:rPr>
        <w:t>安否確認訓練</w:t>
      </w:r>
      <w:r w:rsidR="004760B9" w:rsidRPr="004555BC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  <w:r w:rsidRPr="004555BC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4F31B4" w:rsidRDefault="003B7229" w:rsidP="00EA048A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日　　時　　令和</w:t>
      </w:r>
      <w:r w:rsidR="0072645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年１</w:t>
      </w:r>
      <w:r w:rsidR="00726451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26451">
        <w:rPr>
          <w:rFonts w:ascii="ＭＳ 明朝" w:eastAsia="ＭＳ 明朝" w:hAnsi="ＭＳ 明朝" w:hint="eastAsia"/>
          <w:sz w:val="24"/>
          <w:szCs w:val="24"/>
        </w:rPr>
        <w:t>２６</w:t>
      </w:r>
      <w:r w:rsidR="00EB4A29">
        <w:rPr>
          <w:rFonts w:ascii="ＭＳ 明朝" w:eastAsia="ＭＳ 明朝" w:hAnsi="ＭＳ 明朝" w:hint="eastAsia"/>
          <w:sz w:val="24"/>
          <w:szCs w:val="24"/>
        </w:rPr>
        <w:t>日（日）</w:t>
      </w:r>
      <w:r w:rsidR="00726451">
        <w:rPr>
          <w:rFonts w:ascii="ＭＳ 明朝" w:eastAsia="ＭＳ 明朝" w:hAnsi="ＭＳ 明朝" w:hint="eastAsia"/>
          <w:sz w:val="24"/>
          <w:szCs w:val="24"/>
        </w:rPr>
        <w:t>午前９</w:t>
      </w:r>
      <w:r w:rsidR="00EB4A29">
        <w:rPr>
          <w:rFonts w:ascii="ＭＳ 明朝" w:eastAsia="ＭＳ 明朝" w:hAnsi="ＭＳ 明朝" w:hint="eastAsia"/>
          <w:sz w:val="24"/>
          <w:szCs w:val="24"/>
        </w:rPr>
        <w:t>時</w:t>
      </w:r>
      <w:r w:rsidR="00726451">
        <w:rPr>
          <w:rFonts w:ascii="ＭＳ 明朝" w:eastAsia="ＭＳ 明朝" w:hAnsi="ＭＳ 明朝" w:hint="eastAsia"/>
          <w:sz w:val="24"/>
          <w:szCs w:val="24"/>
        </w:rPr>
        <w:t>００分</w:t>
      </w:r>
      <w:r w:rsidR="004F31B4">
        <w:rPr>
          <w:rFonts w:ascii="ＭＳ 明朝" w:eastAsia="ＭＳ 明朝" w:hAnsi="ＭＳ 明朝" w:hint="eastAsia"/>
          <w:sz w:val="24"/>
          <w:szCs w:val="24"/>
        </w:rPr>
        <w:t>から</w:t>
      </w:r>
      <w:r w:rsidR="003807BE">
        <w:rPr>
          <w:rFonts w:ascii="ＭＳ 明朝" w:eastAsia="ＭＳ 明朝" w:hAnsi="ＭＳ 明朝" w:hint="eastAsia"/>
          <w:sz w:val="24"/>
          <w:szCs w:val="24"/>
        </w:rPr>
        <w:t>１１時</w:t>
      </w:r>
      <w:r w:rsidR="00CC4EA3">
        <w:rPr>
          <w:rFonts w:ascii="ＭＳ 明朝" w:eastAsia="ＭＳ 明朝" w:hAnsi="ＭＳ 明朝" w:hint="eastAsia"/>
          <w:sz w:val="24"/>
          <w:szCs w:val="24"/>
        </w:rPr>
        <w:t>０</w:t>
      </w:r>
      <w:r w:rsidR="003807BE">
        <w:rPr>
          <w:rFonts w:ascii="ＭＳ 明朝" w:eastAsia="ＭＳ 明朝" w:hAnsi="ＭＳ 明朝" w:hint="eastAsia"/>
          <w:sz w:val="24"/>
          <w:szCs w:val="24"/>
        </w:rPr>
        <w:t>０分</w:t>
      </w:r>
      <w:r w:rsidR="00B32A6D"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4F31B4" w:rsidRDefault="00AD3200" w:rsidP="00EA048A">
      <w:pPr>
        <w:spacing w:line="380" w:lineRule="exact"/>
        <w:ind w:leftChars="-109" w:left="1701" w:hangingChars="804" w:hanging="19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555BC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荒天</w:t>
      </w:r>
      <w:r w:rsidR="00EB4A29">
        <w:rPr>
          <w:rFonts w:ascii="ＭＳ 明朝" w:eastAsia="ＭＳ 明朝" w:hAnsi="ＭＳ 明朝" w:hint="eastAsia"/>
          <w:sz w:val="24"/>
          <w:szCs w:val="24"/>
        </w:rPr>
        <w:t>等で中止の場合は、</w:t>
      </w:r>
      <w:r w:rsidR="004555BC">
        <w:rPr>
          <w:rFonts w:ascii="ＭＳ 明朝" w:eastAsia="ＭＳ 明朝" w:hAnsi="ＭＳ 明朝" w:hint="eastAsia"/>
          <w:sz w:val="24"/>
          <w:szCs w:val="24"/>
        </w:rPr>
        <w:t>防災行政無線で</w:t>
      </w:r>
      <w:r w:rsidR="00EB4A29">
        <w:rPr>
          <w:rFonts w:ascii="ＭＳ 明朝" w:eastAsia="ＭＳ 明朝" w:hAnsi="ＭＳ 明朝" w:hint="eastAsia"/>
          <w:sz w:val="24"/>
          <w:szCs w:val="24"/>
        </w:rPr>
        <w:t>午前</w:t>
      </w:r>
      <w:r w:rsidR="00726451">
        <w:rPr>
          <w:rFonts w:ascii="ＭＳ 明朝" w:eastAsia="ＭＳ 明朝" w:hAnsi="ＭＳ 明朝" w:hint="eastAsia"/>
          <w:sz w:val="24"/>
          <w:szCs w:val="24"/>
        </w:rPr>
        <w:t>７</w:t>
      </w:r>
      <w:r w:rsidR="00EB4A29">
        <w:rPr>
          <w:rFonts w:ascii="ＭＳ 明朝" w:eastAsia="ＭＳ 明朝" w:hAnsi="ＭＳ 明朝" w:hint="eastAsia"/>
          <w:sz w:val="24"/>
          <w:szCs w:val="24"/>
        </w:rPr>
        <w:t>時</w:t>
      </w:r>
      <w:r w:rsidR="004F31B4">
        <w:rPr>
          <w:rFonts w:ascii="ＭＳ 明朝" w:eastAsia="ＭＳ 明朝" w:hAnsi="ＭＳ 明朝" w:hint="eastAsia"/>
          <w:sz w:val="24"/>
          <w:szCs w:val="24"/>
        </w:rPr>
        <w:t>頃にお知らせします。</w:t>
      </w:r>
    </w:p>
    <w:p w:rsidR="004F31B4" w:rsidRDefault="004F31B4" w:rsidP="00EA048A">
      <w:pPr>
        <w:spacing w:line="380" w:lineRule="exact"/>
        <w:ind w:left="1699" w:hangingChars="708" w:hanging="16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内　　容　　行政区役員（区長・組長</w:t>
      </w:r>
      <w:r w:rsidR="004555BC">
        <w:rPr>
          <w:rFonts w:ascii="ＭＳ 明朝" w:eastAsia="ＭＳ 明朝" w:hAnsi="ＭＳ 明朝" w:hint="eastAsia"/>
          <w:sz w:val="24"/>
          <w:szCs w:val="24"/>
        </w:rPr>
        <w:t>・班長</w:t>
      </w:r>
      <w:r>
        <w:rPr>
          <w:rFonts w:ascii="ＭＳ 明朝" w:eastAsia="ＭＳ 明朝" w:hAnsi="ＭＳ 明朝" w:hint="eastAsia"/>
          <w:sz w:val="24"/>
          <w:szCs w:val="24"/>
        </w:rPr>
        <w:t>等）が、</w:t>
      </w:r>
      <w:r w:rsidR="00D141CB">
        <w:rPr>
          <w:rFonts w:ascii="ＭＳ 明朝" w:eastAsia="ＭＳ 明朝" w:hAnsi="ＭＳ 明朝" w:hint="eastAsia"/>
          <w:sz w:val="24"/>
          <w:szCs w:val="24"/>
        </w:rPr>
        <w:t>原則戸別訪問により、</w:t>
      </w:r>
      <w:r w:rsidR="0019770C">
        <w:rPr>
          <w:rFonts w:ascii="ＭＳ 明朝" w:eastAsia="ＭＳ 明朝" w:hAnsi="ＭＳ 明朝" w:hint="eastAsia"/>
          <w:sz w:val="24"/>
          <w:szCs w:val="24"/>
        </w:rPr>
        <w:t>大規模災害発生時に実施する</w:t>
      </w:r>
      <w:r w:rsidR="004555BC">
        <w:rPr>
          <w:rFonts w:ascii="ＭＳ 明朝" w:eastAsia="ＭＳ 明朝" w:hAnsi="ＭＳ 明朝" w:hint="eastAsia"/>
          <w:sz w:val="24"/>
          <w:szCs w:val="24"/>
        </w:rPr>
        <w:t>安否確認</w:t>
      </w:r>
      <w:r>
        <w:rPr>
          <w:rFonts w:ascii="ＭＳ 明朝" w:eastAsia="ＭＳ 明朝" w:hAnsi="ＭＳ 明朝" w:hint="eastAsia"/>
          <w:sz w:val="24"/>
          <w:szCs w:val="24"/>
        </w:rPr>
        <w:t>訓練</w:t>
      </w:r>
      <w:r w:rsidR="00D141CB">
        <w:rPr>
          <w:rFonts w:ascii="ＭＳ 明朝" w:eastAsia="ＭＳ 明朝" w:hAnsi="ＭＳ 明朝" w:hint="eastAsia"/>
          <w:sz w:val="24"/>
          <w:szCs w:val="24"/>
        </w:rPr>
        <w:t>を実施します。</w:t>
      </w:r>
    </w:p>
    <w:p w:rsidR="004F31B4" w:rsidRDefault="004F31B4" w:rsidP="00EA048A">
      <w:pPr>
        <w:spacing w:line="380" w:lineRule="exact"/>
        <w:ind w:leftChars="1" w:left="1747" w:hangingChars="727" w:hanging="17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目　　的　　</w:t>
      </w:r>
      <w:r w:rsidR="00781D30">
        <w:rPr>
          <w:rFonts w:ascii="ＭＳ 明朝" w:eastAsia="ＭＳ 明朝" w:hAnsi="ＭＳ 明朝" w:hint="eastAsia"/>
          <w:sz w:val="24"/>
          <w:szCs w:val="24"/>
        </w:rPr>
        <w:t>行政と行政区における連絡体制の確認をはじめ、安否確認時の巡路</w:t>
      </w:r>
      <w:r w:rsidR="00D141CB">
        <w:rPr>
          <w:rFonts w:ascii="ＭＳ 明朝" w:eastAsia="ＭＳ 明朝" w:hAnsi="ＭＳ 明朝" w:hint="eastAsia"/>
          <w:sz w:val="24"/>
          <w:szCs w:val="24"/>
        </w:rPr>
        <w:t>及び</w:t>
      </w:r>
      <w:r w:rsidR="00781D30">
        <w:rPr>
          <w:rFonts w:ascii="ＭＳ 明朝" w:eastAsia="ＭＳ 明朝" w:hAnsi="ＭＳ 明朝" w:hint="eastAsia"/>
          <w:sz w:val="24"/>
          <w:szCs w:val="24"/>
        </w:rPr>
        <w:t>所要時間の確認や</w:t>
      </w:r>
      <w:r w:rsidR="0019770C">
        <w:rPr>
          <w:rFonts w:ascii="ＭＳ 明朝" w:eastAsia="ＭＳ 明朝" w:hAnsi="ＭＳ 明朝" w:hint="eastAsia"/>
          <w:sz w:val="24"/>
          <w:szCs w:val="24"/>
        </w:rPr>
        <w:t>行政区役員等と</w:t>
      </w:r>
      <w:r>
        <w:rPr>
          <w:rFonts w:ascii="ＭＳ 明朝" w:eastAsia="ＭＳ 明朝" w:hAnsi="ＭＳ 明朝" w:hint="eastAsia"/>
          <w:sz w:val="24"/>
          <w:szCs w:val="24"/>
        </w:rPr>
        <w:t>区民との顔合わせ</w:t>
      </w:r>
      <w:r w:rsidR="004760B9">
        <w:rPr>
          <w:rFonts w:ascii="ＭＳ 明朝" w:eastAsia="ＭＳ 明朝" w:hAnsi="ＭＳ 明朝" w:hint="eastAsia"/>
          <w:sz w:val="24"/>
          <w:szCs w:val="24"/>
        </w:rPr>
        <w:t>を目的としています。</w:t>
      </w:r>
    </w:p>
    <w:tbl>
      <w:tblPr>
        <w:tblStyle w:val="ab"/>
        <w:tblpPr w:leftFromText="142" w:rightFromText="142" w:vertAnchor="page" w:horzAnchor="margin" w:tblpXSpec="right" w:tblpY="13846"/>
        <w:tblW w:w="0" w:type="auto"/>
        <w:tblLook w:val="04A0" w:firstRow="1" w:lastRow="0" w:firstColumn="1" w:lastColumn="0" w:noHBand="0" w:noVBand="1"/>
      </w:tblPr>
      <w:tblGrid>
        <w:gridCol w:w="3972"/>
      </w:tblGrid>
      <w:tr w:rsidR="00EA048A" w:rsidTr="00EA048A">
        <w:trPr>
          <w:trHeight w:val="842"/>
        </w:trPr>
        <w:tc>
          <w:tcPr>
            <w:tcW w:w="3972" w:type="dxa"/>
          </w:tcPr>
          <w:p w:rsidR="00EA048A" w:rsidRDefault="00EA048A" w:rsidP="00EA048A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【お問合せ】</w:t>
            </w:r>
          </w:p>
          <w:p w:rsidR="00EA048A" w:rsidRDefault="00EA048A" w:rsidP="00EA048A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南房総市市民生活部市民課</w:t>
            </w:r>
          </w:p>
          <w:p w:rsidR="00EA048A" w:rsidRDefault="00EA048A" w:rsidP="00EA048A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丸山地域センター（担当：西田）</w:t>
            </w:r>
          </w:p>
          <w:p w:rsidR="00EA048A" w:rsidRDefault="00EA048A" w:rsidP="00EA048A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℡０４７０－４６－３１１１</w:t>
            </w:r>
          </w:p>
        </w:tc>
      </w:tr>
    </w:tbl>
    <w:p w:rsidR="00D1688D" w:rsidRPr="007047FC" w:rsidRDefault="00D1688D" w:rsidP="00EA048A">
      <w:pPr>
        <w:spacing w:line="380" w:lineRule="exact"/>
        <w:ind w:left="1699" w:hangingChars="708" w:hanging="1699"/>
        <w:rPr>
          <w:rFonts w:ascii="ＭＳ 明朝" w:eastAsia="ＭＳ 明朝" w:hAnsi="ＭＳ 明朝"/>
          <w:color w:val="FF0000"/>
          <w:sz w:val="24"/>
        </w:rPr>
      </w:pPr>
      <w:r w:rsidRPr="007047FC">
        <w:rPr>
          <w:rFonts w:ascii="ＭＳ 明朝" w:eastAsia="ＭＳ 明朝" w:hAnsi="ＭＳ 明朝" w:hint="eastAsia"/>
          <w:sz w:val="24"/>
          <w:szCs w:val="24"/>
        </w:rPr>
        <w:t xml:space="preserve">４　注意事項　　</w:t>
      </w:r>
      <w:r w:rsidRPr="00E40D0F">
        <w:rPr>
          <w:rFonts w:ascii="ＭＳ 明朝" w:eastAsia="ＭＳ 明朝" w:hAnsi="ＭＳ 明朝" w:hint="eastAsia"/>
          <w:sz w:val="24"/>
          <w:u w:val="wave"/>
        </w:rPr>
        <w:t>当日は必ず自宅に居なければならないものではありません。予定のある方は、そちらを優先して</w:t>
      </w:r>
      <w:r w:rsidR="00726451" w:rsidRPr="00E40D0F">
        <w:rPr>
          <w:rFonts w:ascii="ＭＳ 明朝" w:eastAsia="ＭＳ 明朝" w:hAnsi="ＭＳ 明朝" w:hint="eastAsia"/>
          <w:sz w:val="24"/>
          <w:u w:val="wave"/>
        </w:rPr>
        <w:t>結構です</w:t>
      </w:r>
      <w:r w:rsidRPr="00E40D0F">
        <w:rPr>
          <w:rFonts w:ascii="ＭＳ 明朝" w:eastAsia="ＭＳ 明朝" w:hAnsi="ＭＳ 明朝" w:hint="eastAsia"/>
          <w:sz w:val="24"/>
          <w:u w:val="wave"/>
        </w:rPr>
        <w:t>。</w:t>
      </w:r>
    </w:p>
    <w:p w:rsidR="00781D30" w:rsidRPr="00410BE2" w:rsidRDefault="00AD3200" w:rsidP="00EA048A">
      <w:pPr>
        <w:spacing w:line="38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410BE2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="00781D30" w:rsidRPr="00410B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047FC" w:rsidRPr="00410BE2">
        <w:rPr>
          <w:rFonts w:ascii="ＭＳ 明朝" w:eastAsia="ＭＳ 明朝" w:hAnsi="ＭＳ 明朝" w:hint="eastAsia"/>
          <w:sz w:val="24"/>
          <w:szCs w:val="24"/>
          <w:u w:val="single"/>
        </w:rPr>
        <w:t>詳細は別紙「令和</w:t>
      </w:r>
      <w:r w:rsidR="00726451" w:rsidRPr="00410BE2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Pr="00410BE2">
        <w:rPr>
          <w:rFonts w:ascii="ＭＳ 明朝" w:eastAsia="ＭＳ 明朝" w:hAnsi="ＭＳ 明朝" w:hint="eastAsia"/>
          <w:sz w:val="24"/>
          <w:szCs w:val="24"/>
          <w:u w:val="single"/>
        </w:rPr>
        <w:t>年度丸山地区安否確認訓練</w:t>
      </w:r>
      <w:r w:rsidR="00781D30" w:rsidRPr="00410BE2">
        <w:rPr>
          <w:rFonts w:ascii="ＭＳ 明朝" w:eastAsia="ＭＳ 明朝" w:hAnsi="ＭＳ 明朝" w:hint="eastAsia"/>
          <w:sz w:val="24"/>
          <w:szCs w:val="24"/>
          <w:u w:val="single"/>
        </w:rPr>
        <w:t>実施要領」をご覧ください。</w:t>
      </w:r>
    </w:p>
    <w:sectPr w:rsidR="00781D30" w:rsidRPr="00410BE2" w:rsidSect="00726451">
      <w:headerReference w:type="default" r:id="rId6"/>
      <w:pgSz w:w="11906" w:h="16838" w:code="9"/>
      <w:pgMar w:top="1418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FC" w:rsidRDefault="000A58FC" w:rsidP="000A58FC">
      <w:r>
        <w:separator/>
      </w:r>
    </w:p>
  </w:endnote>
  <w:endnote w:type="continuationSeparator" w:id="0">
    <w:p w:rsidR="000A58FC" w:rsidRDefault="000A58FC" w:rsidP="000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FC" w:rsidRDefault="000A58FC" w:rsidP="000A58FC">
      <w:r>
        <w:separator/>
      </w:r>
    </w:p>
  </w:footnote>
  <w:footnote w:type="continuationSeparator" w:id="0">
    <w:p w:rsidR="000A58FC" w:rsidRDefault="000A58FC" w:rsidP="000A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0C" w:rsidRPr="00EA048A" w:rsidRDefault="00EA048A" w:rsidP="00EA048A">
    <w:pPr>
      <w:spacing w:line="600" w:lineRule="exact"/>
      <w:jc w:val="left"/>
      <w:rPr>
        <w:rFonts w:ascii="ＭＳ ゴシック" w:eastAsia="ＭＳ ゴシック" w:hAnsi="ＭＳ ゴシック"/>
        <w:sz w:val="52"/>
        <w:bdr w:val="single" w:sz="4" w:space="0" w:color="auto"/>
      </w:rPr>
    </w:pPr>
    <w:r>
      <w:rPr>
        <w:rFonts w:hint="eastAsia"/>
        <w:b/>
        <w:sz w:val="56"/>
        <w:bdr w:val="single" w:sz="4" w:space="0" w:color="auto"/>
      </w:rPr>
      <w:t>回</w:t>
    </w:r>
    <w:r w:rsidR="000A58FC" w:rsidRPr="00EA048A">
      <w:rPr>
        <w:rFonts w:hint="eastAsia"/>
        <w:b/>
        <w:sz w:val="56"/>
        <w:bdr w:val="single" w:sz="4" w:space="0" w:color="auto"/>
      </w:rPr>
      <w:t>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C"/>
    <w:rsid w:val="000501C5"/>
    <w:rsid w:val="000A58FC"/>
    <w:rsid w:val="000E2C15"/>
    <w:rsid w:val="001036C4"/>
    <w:rsid w:val="0019770C"/>
    <w:rsid w:val="001B1B1F"/>
    <w:rsid w:val="001B6017"/>
    <w:rsid w:val="001E0540"/>
    <w:rsid w:val="003807BE"/>
    <w:rsid w:val="003B7229"/>
    <w:rsid w:val="00410BE2"/>
    <w:rsid w:val="00423298"/>
    <w:rsid w:val="004555BC"/>
    <w:rsid w:val="004760B9"/>
    <w:rsid w:val="004F31B4"/>
    <w:rsid w:val="00541817"/>
    <w:rsid w:val="005D1893"/>
    <w:rsid w:val="0061737E"/>
    <w:rsid w:val="007047FC"/>
    <w:rsid w:val="00724DDC"/>
    <w:rsid w:val="00726451"/>
    <w:rsid w:val="00732CF0"/>
    <w:rsid w:val="00781D30"/>
    <w:rsid w:val="007B56F4"/>
    <w:rsid w:val="007C4844"/>
    <w:rsid w:val="007D38AE"/>
    <w:rsid w:val="007D3E98"/>
    <w:rsid w:val="009B7D7A"/>
    <w:rsid w:val="00A17F01"/>
    <w:rsid w:val="00A524D6"/>
    <w:rsid w:val="00A84695"/>
    <w:rsid w:val="00AD3200"/>
    <w:rsid w:val="00B32A6D"/>
    <w:rsid w:val="00CC4EA3"/>
    <w:rsid w:val="00D049C2"/>
    <w:rsid w:val="00D141CB"/>
    <w:rsid w:val="00D1688D"/>
    <w:rsid w:val="00E30F68"/>
    <w:rsid w:val="00E40D0F"/>
    <w:rsid w:val="00EA048A"/>
    <w:rsid w:val="00EB4A29"/>
    <w:rsid w:val="00F5567F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CC748"/>
  <w15:chartTrackingRefBased/>
  <w15:docId w15:val="{5A679D47-9CF8-4400-A948-F0E0691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8FC"/>
  </w:style>
  <w:style w:type="paragraph" w:styleId="a5">
    <w:name w:val="footer"/>
    <w:basedOn w:val="a"/>
    <w:link w:val="a6"/>
    <w:uiPriority w:val="99"/>
    <w:unhideWhenUsed/>
    <w:rsid w:val="000A5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8FC"/>
  </w:style>
  <w:style w:type="paragraph" w:styleId="a7">
    <w:name w:val="Note Heading"/>
    <w:basedOn w:val="a"/>
    <w:next w:val="a"/>
    <w:link w:val="a8"/>
    <w:uiPriority w:val="99"/>
    <w:unhideWhenUsed/>
    <w:rsid w:val="004F31B4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F31B4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4F31B4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4F31B4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47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D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8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81D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2025-09-09T02:32:00Z</cp:lastPrinted>
  <dcterms:created xsi:type="dcterms:W3CDTF">2023-11-28T00:27:00Z</dcterms:created>
  <dcterms:modified xsi:type="dcterms:W3CDTF">2025-09-09T02:32:00Z</dcterms:modified>
</cp:coreProperties>
</file>