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92FF" w14:textId="77777777" w:rsidR="00BC5187" w:rsidRDefault="00BC5187" w:rsidP="00BC5187">
      <w:r>
        <w:rPr>
          <w:rFonts w:hint="eastAsia"/>
        </w:rPr>
        <w:t>第１号様式（その１）（第２条関係）</w:t>
      </w:r>
    </w:p>
    <w:p w14:paraId="5CB82078" w14:textId="77777777" w:rsidR="00BC5187" w:rsidRDefault="00BC5187" w:rsidP="00BC5187"/>
    <w:p w14:paraId="1EC281A6" w14:textId="77777777" w:rsidR="00BC5187" w:rsidRDefault="00BC5187" w:rsidP="00BC5187">
      <w:pPr>
        <w:jc w:val="center"/>
      </w:pPr>
      <w:r>
        <w:rPr>
          <w:rFonts w:hint="eastAsia"/>
        </w:rPr>
        <w:t>法定外公共用財産占用許可申請書</w:t>
      </w:r>
    </w:p>
    <w:p w14:paraId="26F47FEB" w14:textId="77777777" w:rsidR="00BC5187" w:rsidRDefault="00BC5187" w:rsidP="00BC5187"/>
    <w:p w14:paraId="0CDC2035" w14:textId="77777777" w:rsidR="00BC5187" w:rsidRDefault="00BC5187" w:rsidP="00BC5187">
      <w:pPr>
        <w:jc w:val="right"/>
      </w:pPr>
      <w:r>
        <w:rPr>
          <w:rFonts w:hint="eastAsia"/>
        </w:rPr>
        <w:t xml:space="preserve">年　　月　　日　　</w:t>
      </w:r>
    </w:p>
    <w:p w14:paraId="73CC4FD1" w14:textId="77777777" w:rsidR="00BC5187" w:rsidRDefault="00BC5187" w:rsidP="00BC5187"/>
    <w:p w14:paraId="001EF878" w14:textId="4183FEE8" w:rsidR="00BC5187" w:rsidRDefault="00BC5187" w:rsidP="00BC5187">
      <w:r>
        <w:rPr>
          <w:rFonts w:hint="eastAsia"/>
        </w:rPr>
        <w:t xml:space="preserve">　　南房総市長　</w:t>
      </w:r>
      <w:r w:rsidR="00746B62">
        <w:rPr>
          <w:rFonts w:hint="eastAsia"/>
        </w:rPr>
        <w:t xml:space="preserve">　　　　　　</w:t>
      </w:r>
      <w:r w:rsidR="00D62730">
        <w:rPr>
          <w:rFonts w:hint="eastAsia"/>
        </w:rPr>
        <w:t xml:space="preserve">　</w:t>
      </w:r>
      <w:r w:rsidR="00D46E32">
        <w:rPr>
          <w:rFonts w:hint="eastAsia"/>
        </w:rPr>
        <w:t xml:space="preserve">　宛</w:t>
      </w:r>
    </w:p>
    <w:p w14:paraId="3F2ECAAB" w14:textId="77777777" w:rsidR="00BC5187" w:rsidRDefault="00BC5187" w:rsidP="00BC5187"/>
    <w:p w14:paraId="0121C902" w14:textId="77777777" w:rsidR="00BC5187" w:rsidRDefault="00BC5187" w:rsidP="00BC5187">
      <w:pPr>
        <w:jc w:val="right"/>
      </w:pPr>
      <w:r>
        <w:rPr>
          <w:rFonts w:hint="eastAsia"/>
        </w:rPr>
        <w:t xml:space="preserve">申請人　</w:t>
      </w:r>
      <w:r>
        <w:rPr>
          <w:rFonts w:hAnsi="Courier New"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14:paraId="08290D26" w14:textId="77777777" w:rsidR="00BC5187" w:rsidRDefault="00054920" w:rsidP="00BC518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DA4EF" wp14:editId="13ED4423">
                <wp:simplePos x="0" y="0"/>
                <wp:positionH relativeFrom="column">
                  <wp:posOffset>4991100</wp:posOffset>
                </wp:positionH>
                <wp:positionV relativeFrom="paragraph">
                  <wp:posOffset>27940</wp:posOffset>
                </wp:positionV>
                <wp:extent cx="152400" cy="152400"/>
                <wp:effectExtent l="13335" t="12700" r="5715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A39E27" id="Oval 2" o:spid="_x0000_s1026" style="position:absolute;left:0;text-align:left;margin-left:393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s7wST3AAAAAgBAAAPAAAAZHJz&#10;L2Rvd25yZXYueG1sTI/BasMwEETvhf6D2EJvjZxgUuFaDiGQUHKrm0tvsrWxTKyVsZTE/ftuT+1x&#10;mOXtm3Iz+0HccIp9IA3LRQYCqQ22p07D6XP/okDEZMiaIRBq+MYIm+rxoTSFDXf6wFudOsEQioXR&#10;4FIaCylj69CbuAgjEnfnMHmTOE6dtJO5M9wPcpVla+lNT/zBmRF3DttLffUaVu59OFz227ob3e78&#10;dTocm6SOWj8/zds3EAnn9HcMv/qsDhU7NeFKNopBw6ta85akIc9BcK+WGeeG4SoHWZXy/4DqBw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KzvBJPcAAAACAEAAA8AAAAAAAAAAAAAAAAA&#10;xQQAAGRycy9kb3ducmV2LnhtbFBLBQYAAAAABAAEAPMAAADOBQAAAAA=&#10;" filled="f" strokeweight=".5pt"/>
            </w:pict>
          </mc:Fallback>
        </mc:AlternateContent>
      </w:r>
      <w:r w:rsidR="00BC5187">
        <w:rPr>
          <w:rFonts w:hAnsi="Courier New" w:hint="eastAsia"/>
          <w:spacing w:val="210"/>
        </w:rPr>
        <w:t>氏</w:t>
      </w:r>
      <w:r w:rsidR="00BC5187">
        <w:rPr>
          <w:rFonts w:hint="eastAsia"/>
        </w:rPr>
        <w:t xml:space="preserve">名　　　　　　　　印　　</w:t>
      </w:r>
    </w:p>
    <w:p w14:paraId="29EA1FDB" w14:textId="77777777" w:rsidR="00BC5187" w:rsidRDefault="00BC5187" w:rsidP="00BC5187">
      <w:pPr>
        <w:jc w:val="right"/>
      </w:pPr>
      <w:r>
        <w:rPr>
          <w:rFonts w:hint="eastAsia"/>
        </w:rPr>
        <w:t xml:space="preserve">電話番号　　　　　　　　　　　</w:t>
      </w:r>
    </w:p>
    <w:p w14:paraId="15D4EA9E" w14:textId="77777777" w:rsidR="00BC5187" w:rsidRDefault="00BC5187" w:rsidP="00BC5187"/>
    <w:p w14:paraId="24396742" w14:textId="77777777" w:rsidR="00BC5187" w:rsidRDefault="00BC5187" w:rsidP="00BC5187">
      <w:pPr>
        <w:ind w:left="210" w:hanging="210"/>
      </w:pPr>
      <w:r>
        <w:rPr>
          <w:rFonts w:hint="eastAsia"/>
        </w:rPr>
        <w:t xml:space="preserve">　　南房総市法定外公共用財産管理条例第４条第１項の規定により占用許可を受けたいので、関係図書を添えて下記のとおり申請します。</w:t>
      </w:r>
    </w:p>
    <w:p w14:paraId="493B257B" w14:textId="77777777" w:rsidR="00BC5187" w:rsidRDefault="00BC5187" w:rsidP="00BC5187"/>
    <w:p w14:paraId="7D19C159" w14:textId="77777777" w:rsidR="00BC5187" w:rsidRDefault="00BC5187" w:rsidP="00BC5187">
      <w:pPr>
        <w:jc w:val="center"/>
      </w:pPr>
      <w:r>
        <w:rPr>
          <w:rFonts w:hint="eastAsia"/>
        </w:rPr>
        <w:t>記</w:t>
      </w:r>
    </w:p>
    <w:p w14:paraId="601B7DCC" w14:textId="77777777" w:rsidR="00BC5187" w:rsidRDefault="00BC5187" w:rsidP="00BC5187"/>
    <w:p w14:paraId="19B5EEBA" w14:textId="77777777" w:rsidR="00BC5187" w:rsidRDefault="00BC5187" w:rsidP="00BC5187">
      <w:r>
        <w:rPr>
          <w:rFonts w:hint="eastAsia"/>
        </w:rPr>
        <w:t xml:space="preserve">　１　占用目的</w:t>
      </w:r>
    </w:p>
    <w:p w14:paraId="73941375" w14:textId="77777777" w:rsidR="00BC5187" w:rsidRDefault="00BC5187" w:rsidP="00BC5187"/>
    <w:p w14:paraId="12BB710F" w14:textId="77777777" w:rsidR="00BC5187" w:rsidRDefault="00BC5187" w:rsidP="00BC5187">
      <w:r>
        <w:rPr>
          <w:rFonts w:hint="eastAsia"/>
        </w:rPr>
        <w:t xml:space="preserve">　２　土地の所在</w:t>
      </w:r>
    </w:p>
    <w:p w14:paraId="3BED022C" w14:textId="77777777" w:rsidR="00BC5187" w:rsidRDefault="00BC5187" w:rsidP="00BC5187"/>
    <w:p w14:paraId="0E7934E5" w14:textId="77777777" w:rsidR="00BC5187" w:rsidRDefault="00BC5187" w:rsidP="00BC5187">
      <w:r>
        <w:rPr>
          <w:rFonts w:hint="eastAsia"/>
        </w:rPr>
        <w:t xml:space="preserve">　３　土地の種目</w:t>
      </w:r>
    </w:p>
    <w:p w14:paraId="5AEEDFAD" w14:textId="77777777" w:rsidR="00BC5187" w:rsidRDefault="00BC5187" w:rsidP="00BC5187"/>
    <w:p w14:paraId="1907C951" w14:textId="77777777" w:rsidR="00BC5187" w:rsidRDefault="00BC5187" w:rsidP="00BC5187">
      <w:r>
        <w:rPr>
          <w:rFonts w:hint="eastAsia"/>
        </w:rPr>
        <w:t xml:space="preserve">　４　占用面積　（外径・延長・数量）</w:t>
      </w:r>
    </w:p>
    <w:p w14:paraId="5AC2D741" w14:textId="77777777" w:rsidR="00BC5187" w:rsidRDefault="00BC5187" w:rsidP="00BC5187"/>
    <w:p w14:paraId="7FC8C69B" w14:textId="77777777" w:rsidR="00BC5187" w:rsidRDefault="00BC5187" w:rsidP="00BC5187">
      <w:r>
        <w:rPr>
          <w:rFonts w:hint="eastAsia"/>
        </w:rPr>
        <w:t xml:space="preserve">　５　占用期間　　　　　　年　　　月　　　日から</w:t>
      </w:r>
    </w:p>
    <w:p w14:paraId="54781B06" w14:textId="77777777" w:rsidR="00BC5187" w:rsidRDefault="00BC5187" w:rsidP="00BC5187">
      <w:r>
        <w:rPr>
          <w:rFonts w:hint="eastAsia"/>
        </w:rPr>
        <w:t xml:space="preserve">　　　　　　　　　　　　　年　　　月　　　日まで</w:t>
      </w:r>
    </w:p>
    <w:p w14:paraId="1EB1929E" w14:textId="77777777" w:rsidR="00BC5187" w:rsidRDefault="00BC5187" w:rsidP="00BC5187"/>
    <w:p w14:paraId="1D527E48" w14:textId="77777777" w:rsidR="00BC5187" w:rsidRDefault="00BC5187" w:rsidP="00BC5187">
      <w:r>
        <w:rPr>
          <w:rFonts w:hint="eastAsia"/>
        </w:rPr>
        <w:t xml:space="preserve">　６　工事期間　　　　　　年　　　月　　　日から</w:t>
      </w:r>
    </w:p>
    <w:p w14:paraId="00C3638E" w14:textId="77777777" w:rsidR="00BC5187" w:rsidRDefault="00BC5187" w:rsidP="00BC5187">
      <w:r>
        <w:rPr>
          <w:rFonts w:hint="eastAsia"/>
        </w:rPr>
        <w:t xml:space="preserve">　　　　　　　　　　　　　年　　　月　　　日まで</w:t>
      </w:r>
    </w:p>
    <w:p w14:paraId="62CEF86E" w14:textId="77777777" w:rsidR="00BC5187" w:rsidRDefault="00BC5187" w:rsidP="00BC5187"/>
    <w:p w14:paraId="391D767E" w14:textId="77777777" w:rsidR="00BC5187" w:rsidRDefault="00BC5187" w:rsidP="00BC5187">
      <w:r>
        <w:rPr>
          <w:rFonts w:hint="eastAsia"/>
        </w:rPr>
        <w:t xml:space="preserve">　添付書類</w:t>
      </w:r>
    </w:p>
    <w:p w14:paraId="3A579F9B" w14:textId="77777777" w:rsidR="00BC5187" w:rsidRDefault="00BC5187" w:rsidP="00BC5187">
      <w:pPr>
        <w:ind w:left="690" w:hanging="690"/>
      </w:pPr>
      <w:r>
        <w:rPr>
          <w:rFonts w:hint="eastAsia"/>
        </w:rPr>
        <w:t xml:space="preserve">　１　申請地を中心とした位置図、案内図及び公図写し</w:t>
      </w:r>
    </w:p>
    <w:p w14:paraId="4E92E35C" w14:textId="77777777" w:rsidR="00BC5187" w:rsidRDefault="00BC5187" w:rsidP="00BC5187">
      <w:pPr>
        <w:ind w:left="690" w:hanging="690"/>
      </w:pPr>
      <w:r>
        <w:rPr>
          <w:rFonts w:hint="eastAsia"/>
        </w:rPr>
        <w:t xml:space="preserve">　２　所在地の地形（現況）平面図、計画平面図、計画縦横図、数量計算書及び求積図（管類にあっては、延長及び外径を記入）</w:t>
      </w:r>
    </w:p>
    <w:p w14:paraId="74292965" w14:textId="77777777" w:rsidR="00BC5187" w:rsidRDefault="00BC5187" w:rsidP="00BC5187">
      <w:pPr>
        <w:ind w:left="690" w:hanging="690"/>
      </w:pPr>
      <w:r>
        <w:rPr>
          <w:rFonts w:hint="eastAsia"/>
        </w:rPr>
        <w:t xml:space="preserve">　３　工作物等の構造図</w:t>
      </w:r>
    </w:p>
    <w:p w14:paraId="6A25F3E3" w14:textId="77777777" w:rsidR="00BC5187" w:rsidRDefault="00BC5187" w:rsidP="00BC5187">
      <w:pPr>
        <w:ind w:left="690" w:hanging="690"/>
      </w:pPr>
      <w:r>
        <w:rPr>
          <w:rFonts w:hint="eastAsia"/>
        </w:rPr>
        <w:t xml:space="preserve">　４　利害関係人の同意書</w:t>
      </w:r>
    </w:p>
    <w:p w14:paraId="4D0A3065" w14:textId="77777777" w:rsidR="00BC5187" w:rsidRDefault="00BC5187" w:rsidP="00BC5187">
      <w:pPr>
        <w:ind w:left="690" w:hanging="690"/>
      </w:pPr>
      <w:r>
        <w:rPr>
          <w:rFonts w:hint="eastAsia"/>
        </w:rPr>
        <w:t xml:space="preserve">　５　前各号に掲げるもののほか、市長が必要と認める書類</w:t>
      </w:r>
    </w:p>
    <w:p w14:paraId="1AEF5FDF" w14:textId="77777777" w:rsidR="00BC5187" w:rsidRDefault="00BC5187"/>
    <w:sectPr w:rsidR="00BC5187" w:rsidSect="00BC5187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E48E" w14:textId="77777777" w:rsidR="00746B62" w:rsidRDefault="00746B62" w:rsidP="00746B62">
      <w:r>
        <w:separator/>
      </w:r>
    </w:p>
  </w:endnote>
  <w:endnote w:type="continuationSeparator" w:id="0">
    <w:p w14:paraId="293516E4" w14:textId="77777777" w:rsidR="00746B62" w:rsidRDefault="00746B62" w:rsidP="0074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A7FE" w14:textId="77777777" w:rsidR="00746B62" w:rsidRDefault="00746B62" w:rsidP="00746B62">
      <w:r>
        <w:separator/>
      </w:r>
    </w:p>
  </w:footnote>
  <w:footnote w:type="continuationSeparator" w:id="0">
    <w:p w14:paraId="21A523B9" w14:textId="77777777" w:rsidR="00746B62" w:rsidRDefault="00746B62" w:rsidP="00746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87"/>
    <w:rsid w:val="00054920"/>
    <w:rsid w:val="00660CA6"/>
    <w:rsid w:val="00746B62"/>
    <w:rsid w:val="00BC5187"/>
    <w:rsid w:val="00D46E32"/>
    <w:rsid w:val="00D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3F749B3"/>
  <w15:chartTrackingRefBased/>
  <w15:docId w15:val="{04716D5A-70F0-4C61-A9F8-4F7F2B7A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18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6B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46B62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746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46B6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第１号様式（その１）（第２条関係）</vt:lpstr>
      <vt:lpstr>第１号様式（その１）（第２条関係）</vt:lpstr>
    </vt:vector>
  </TitlesOfParts>
  <Company> 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第１号様式（その１）（第２条関係）</dc:title>
  <dc:subject/>
  <dc:creator>南房総市</dc:creator>
  <cp:keywords/>
  <dc:description/>
  <cp:lastModifiedBy>野村　昌弘</cp:lastModifiedBy>
  <cp:revision>3</cp:revision>
  <dcterms:created xsi:type="dcterms:W3CDTF">2022-03-14T06:49:00Z</dcterms:created>
  <dcterms:modified xsi:type="dcterms:W3CDTF">2026-04-21T10:11:00Z</dcterms:modified>
</cp:coreProperties>
</file>